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2E" w:rsidRPr="006B112E" w:rsidRDefault="006B112E" w:rsidP="006B112E"/>
    <w:p w:rsidR="00295624" w:rsidRDefault="00295624" w:rsidP="0029562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F75F99">
        <w:rPr>
          <w:rFonts w:ascii="Times New Roman" w:hAnsi="Times New Roman" w:cs="Times New Roman"/>
          <w:color w:val="auto"/>
          <w:sz w:val="24"/>
          <w:szCs w:val="24"/>
        </w:rPr>
        <w:t xml:space="preserve">ОАО «МРСК </w:t>
      </w:r>
      <w:r w:rsidR="0017021A">
        <w:rPr>
          <w:rFonts w:ascii="Times New Roman" w:hAnsi="Times New Roman" w:cs="Times New Roman"/>
          <w:color w:val="auto"/>
          <w:sz w:val="24"/>
          <w:szCs w:val="24"/>
        </w:rPr>
        <w:t>СИБИРИ</w:t>
      </w:r>
      <w:r w:rsidR="00F75F99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9B56B0" w:rsidRDefault="009B56B0" w:rsidP="0029562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1A09A2" w:rsidRPr="00CA66B2" w:rsidRDefault="00741823" w:rsidP="0029562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A66B2">
        <w:rPr>
          <w:rFonts w:ascii="Times New Roman" w:hAnsi="Times New Roman" w:cs="Times New Roman"/>
          <w:color w:val="auto"/>
          <w:sz w:val="24"/>
          <w:szCs w:val="24"/>
        </w:rPr>
        <w:t>ДОПУСК УПОЛНОМОЧЕННЫХ ПРЕДСТАВИТЕЛЕЙ ПОТРЕБИТЕЛЯ УСЛУГ В ПУНКТЫ КОНТРОЛЯ И УЧЕТА КОЛИЧЕСТВА И КАЧЕСТВА ЭЛЕКТРИЧЕСКОЙ ЭНЕРГИИ</w:t>
      </w:r>
    </w:p>
    <w:p w:rsidR="00295624" w:rsidRPr="00CA66B2" w:rsidRDefault="00295624" w:rsidP="00295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BD8" w:rsidRPr="00CA66B2" w:rsidRDefault="008C2E25" w:rsidP="00295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6B2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9064E3" w:rsidRPr="00CA66B2">
        <w:rPr>
          <w:rFonts w:ascii="Times New Roman" w:hAnsi="Times New Roman" w:cs="Times New Roman"/>
          <w:b/>
          <w:sz w:val="24"/>
          <w:szCs w:val="24"/>
        </w:rPr>
        <w:t xml:space="preserve"> (ПОТРЕБИТЕЛЕЙ)</w:t>
      </w:r>
      <w:r w:rsidR="000653F9" w:rsidRPr="00CA66B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D2507" w:rsidRPr="00CA66B2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</w:t>
      </w:r>
    </w:p>
    <w:p w:rsidR="005B627E" w:rsidRPr="00CA66B2" w:rsidRDefault="008C2E25" w:rsidP="002956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66B2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CA6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276" w:rsidRPr="00CA66B2">
        <w:rPr>
          <w:rFonts w:ascii="Times New Roman" w:hAnsi="Times New Roman" w:cs="Times New Roman"/>
          <w:sz w:val="24"/>
          <w:szCs w:val="24"/>
        </w:rPr>
        <w:t>п</w:t>
      </w:r>
      <w:r w:rsidR="00584BD8" w:rsidRPr="00CA66B2">
        <w:rPr>
          <w:rFonts w:ascii="Times New Roman" w:hAnsi="Times New Roman" w:cs="Times New Roman"/>
          <w:sz w:val="24"/>
          <w:szCs w:val="24"/>
        </w:rPr>
        <w:t xml:space="preserve">лата </w:t>
      </w:r>
      <w:r w:rsidR="00741823" w:rsidRPr="00CA66B2">
        <w:rPr>
          <w:rFonts w:ascii="Times New Roman" w:hAnsi="Times New Roman" w:cs="Times New Roman"/>
          <w:sz w:val="24"/>
          <w:szCs w:val="24"/>
        </w:rPr>
        <w:t xml:space="preserve">не предусмотрена и </w:t>
      </w:r>
      <w:r w:rsidR="006D2507" w:rsidRPr="00CA66B2">
        <w:rPr>
          <w:rFonts w:ascii="Times New Roman" w:hAnsi="Times New Roman" w:cs="Times New Roman"/>
          <w:sz w:val="24"/>
          <w:szCs w:val="24"/>
        </w:rPr>
        <w:t>не взимается</w:t>
      </w:r>
      <w:r w:rsidR="005B627E" w:rsidRPr="00CA66B2">
        <w:rPr>
          <w:rFonts w:ascii="Times New Roman" w:hAnsi="Times New Roman" w:cs="Times New Roman"/>
          <w:sz w:val="24"/>
          <w:szCs w:val="24"/>
        </w:rPr>
        <w:t>.</w:t>
      </w:r>
    </w:p>
    <w:p w:rsidR="00F9128F" w:rsidRPr="00CA66B2" w:rsidRDefault="008C2E25" w:rsidP="0029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6B2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CA66B2">
        <w:rPr>
          <w:rFonts w:ascii="Times New Roman" w:hAnsi="Times New Roman" w:cs="Times New Roman"/>
          <w:sz w:val="24"/>
          <w:szCs w:val="24"/>
        </w:rPr>
        <w:t xml:space="preserve"> </w:t>
      </w:r>
      <w:r w:rsidR="002F4276" w:rsidRPr="00CA66B2">
        <w:rPr>
          <w:rFonts w:ascii="Times New Roman" w:hAnsi="Times New Roman" w:cs="Times New Roman"/>
          <w:sz w:val="24"/>
          <w:szCs w:val="24"/>
        </w:rPr>
        <w:t>технологическое присоединение к электрическим сетям сетевой организации (в том числе опосредованно) в установленном порядке энергопринимающих устройств и (или) объектов электроэнергетики заявителя</w:t>
      </w:r>
      <w:r w:rsidR="00F9128F" w:rsidRPr="00CA66B2">
        <w:rPr>
          <w:rFonts w:ascii="Times New Roman" w:hAnsi="Times New Roman" w:cs="Times New Roman"/>
          <w:sz w:val="24"/>
          <w:szCs w:val="24"/>
        </w:rPr>
        <w:t xml:space="preserve">, </w:t>
      </w:r>
      <w:r w:rsidR="00CA66B2">
        <w:rPr>
          <w:rFonts w:ascii="Times New Roman" w:hAnsi="Times New Roman" w:cs="Times New Roman"/>
          <w:sz w:val="24"/>
          <w:szCs w:val="24"/>
        </w:rPr>
        <w:t xml:space="preserve">заключенный с </w:t>
      </w:r>
      <w:r w:rsidR="00507A0C" w:rsidRPr="00CA66B2">
        <w:rPr>
          <w:rFonts w:ascii="Times New Roman" w:hAnsi="Times New Roman" w:cs="Times New Roman"/>
          <w:sz w:val="24"/>
          <w:szCs w:val="24"/>
        </w:rPr>
        <w:t>АО «</w:t>
      </w:r>
      <w:r w:rsidR="00CA66B2">
        <w:rPr>
          <w:rFonts w:ascii="Times New Roman" w:hAnsi="Times New Roman" w:cs="Times New Roman"/>
          <w:sz w:val="24"/>
          <w:szCs w:val="24"/>
        </w:rPr>
        <w:t>ОАЗ</w:t>
      </w:r>
      <w:r w:rsidR="00507A0C" w:rsidRPr="00CA66B2">
        <w:rPr>
          <w:rFonts w:ascii="Times New Roman" w:hAnsi="Times New Roman" w:cs="Times New Roman"/>
          <w:sz w:val="24"/>
          <w:szCs w:val="24"/>
        </w:rPr>
        <w:t>» договор об оказании услуг по передаче электрической энергии или договор энергоснабжения с гарантирующим поставщиком (энергосбытовой организацией)</w:t>
      </w:r>
    </w:p>
    <w:p w:rsidR="008C2E25" w:rsidRPr="00CA66B2" w:rsidRDefault="008C2E25" w:rsidP="0029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6B2"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 w:rsidR="002F4276" w:rsidRPr="00CA66B2">
        <w:rPr>
          <w:rFonts w:ascii="Times New Roman" w:hAnsi="Times New Roman" w:cs="Times New Roman"/>
          <w:sz w:val="24"/>
          <w:szCs w:val="24"/>
        </w:rPr>
        <w:t xml:space="preserve">допуск </w:t>
      </w:r>
      <w:r w:rsidR="00D75D25" w:rsidRPr="00CA66B2">
        <w:rPr>
          <w:rFonts w:ascii="Times New Roman" w:hAnsi="Times New Roman" w:cs="Times New Roman"/>
          <w:sz w:val="24"/>
          <w:szCs w:val="24"/>
        </w:rPr>
        <w:t>уполномоченных представителей потребителя услуг в пункты контроля и учета количества и качества электрической энергии в порядке и случаях, установленных договором об оказании услуг по передаче электрической энергии</w:t>
      </w:r>
      <w:r w:rsidR="00D870EE" w:rsidRPr="00CA66B2">
        <w:rPr>
          <w:rFonts w:ascii="Times New Roman" w:hAnsi="Times New Roman" w:cs="Times New Roman"/>
          <w:sz w:val="24"/>
          <w:szCs w:val="24"/>
        </w:rPr>
        <w:t>.</w:t>
      </w:r>
    </w:p>
    <w:p w:rsidR="008A4645" w:rsidRPr="00CA66B2" w:rsidRDefault="008A4645" w:rsidP="0029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6B2">
        <w:rPr>
          <w:rFonts w:ascii="Times New Roman" w:hAnsi="Times New Roman" w:cs="Times New Roman"/>
          <w:b/>
          <w:sz w:val="24"/>
          <w:szCs w:val="24"/>
        </w:rPr>
        <w:t xml:space="preserve">ОБЩИЙ СРОК ОКАЗАНИЯ УСЛУГИ (ПРОЦЕССА): </w:t>
      </w:r>
      <w:r w:rsidRPr="00CA66B2">
        <w:rPr>
          <w:rFonts w:ascii="Times New Roman" w:hAnsi="Times New Roman" w:cs="Times New Roman"/>
          <w:sz w:val="24"/>
          <w:szCs w:val="24"/>
        </w:rPr>
        <w:t xml:space="preserve">в </w:t>
      </w:r>
      <w:r w:rsidR="00D75D25" w:rsidRPr="00CA66B2">
        <w:rPr>
          <w:rFonts w:ascii="Times New Roman" w:hAnsi="Times New Roman" w:cs="Times New Roman"/>
          <w:sz w:val="24"/>
          <w:szCs w:val="24"/>
        </w:rPr>
        <w:t xml:space="preserve">соответствии с условиями </w:t>
      </w:r>
      <w:r w:rsidR="007F7353" w:rsidRPr="00CA66B2">
        <w:rPr>
          <w:rFonts w:ascii="Times New Roman" w:hAnsi="Times New Roman" w:cs="Times New Roman"/>
          <w:sz w:val="24"/>
          <w:szCs w:val="24"/>
        </w:rPr>
        <w:t>заключенного договора об оказании услуг по передаче электрической энергии</w:t>
      </w:r>
      <w:r w:rsidRPr="00CA66B2">
        <w:rPr>
          <w:rFonts w:ascii="Times New Roman" w:hAnsi="Times New Roman" w:cs="Times New Roman"/>
          <w:sz w:val="24"/>
          <w:szCs w:val="24"/>
        </w:rPr>
        <w:t>.</w:t>
      </w:r>
    </w:p>
    <w:p w:rsidR="000653F9" w:rsidRPr="00CA66B2" w:rsidRDefault="008C2E25" w:rsidP="0029562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A66B2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127CC1" w:rsidRPr="00CA66B2" w:rsidRDefault="00127CC1" w:rsidP="0029562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110"/>
        <w:tblW w:w="4838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79"/>
        <w:gridCol w:w="1931"/>
        <w:gridCol w:w="2506"/>
        <w:gridCol w:w="2880"/>
        <w:gridCol w:w="2262"/>
        <w:gridCol w:w="1763"/>
        <w:gridCol w:w="2212"/>
      </w:tblGrid>
      <w:tr w:rsidR="00CA66B2" w:rsidRPr="00CA66B2" w:rsidTr="00786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shd w:val="clear" w:color="auto" w:fill="FFFFFF" w:themeFill="background1"/>
          </w:tcPr>
          <w:p w:rsidR="009D7322" w:rsidRPr="00CA66B2" w:rsidRDefault="009D7322" w:rsidP="002956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A66B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CA66B2" w:rsidRDefault="009D7322" w:rsidP="002956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A66B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893" w:type="pct"/>
            <w:shd w:val="clear" w:color="auto" w:fill="FFFFFF" w:themeFill="background1"/>
          </w:tcPr>
          <w:p w:rsidR="009D7322" w:rsidRPr="00CA66B2" w:rsidRDefault="009D7322" w:rsidP="002956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A66B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CA66B2" w:rsidRDefault="009D7322" w:rsidP="002956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A66B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806" w:type="pct"/>
            <w:shd w:val="clear" w:color="auto" w:fill="FFFFFF" w:themeFill="background1"/>
          </w:tcPr>
          <w:p w:rsidR="009D7322" w:rsidRPr="00CA66B2" w:rsidRDefault="009D7322" w:rsidP="002956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A66B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CA66B2" w:rsidRDefault="009D7322" w:rsidP="002956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A66B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788" w:type="pct"/>
            <w:shd w:val="clear" w:color="auto" w:fill="FFFFFF" w:themeFill="background1"/>
          </w:tcPr>
          <w:p w:rsidR="009D7322" w:rsidRPr="00CA66B2" w:rsidRDefault="009D7322" w:rsidP="002956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A66B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CA66B2" w:rsidRPr="00CA66B2" w:rsidTr="00786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D7322" w:rsidRPr="00CA66B2" w:rsidRDefault="009D7322" w:rsidP="0029562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CA66B2" w:rsidRDefault="007F7353" w:rsidP="00EA7698">
            <w:pPr>
              <w:autoSpaceDE w:val="0"/>
              <w:autoSpaceDN w:val="0"/>
              <w:adjustRightInd w:val="0"/>
              <w:ind w:right="-63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>Обращение потребителя с заявлением</w:t>
            </w:r>
            <w:r w:rsidR="001A09A2" w:rsidRPr="00CA66B2">
              <w:rPr>
                <w:rFonts w:ascii="Times New Roman" w:eastAsia="Times New Roman" w:hAnsi="Times New Roman" w:cs="Times New Roman"/>
                <w:lang w:eastAsia="ru-RU"/>
              </w:rPr>
              <w:t xml:space="preserve"> о допуске уполномоченны</w:t>
            </w:r>
            <w:r w:rsidR="00F75F99" w:rsidRPr="00CA66B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1A09A2" w:rsidRPr="00CA66B2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представителей потребителя услуг в </w:t>
            </w:r>
            <w:r w:rsidR="00611585" w:rsidRPr="00CA66B2">
              <w:rPr>
                <w:rFonts w:ascii="Times New Roman" w:eastAsia="Times New Roman" w:hAnsi="Times New Roman" w:cs="Times New Roman"/>
                <w:lang w:eastAsia="ru-RU"/>
              </w:rPr>
              <w:t xml:space="preserve">конкретные </w:t>
            </w:r>
            <w:r w:rsidR="001A09A2" w:rsidRPr="00CA66B2">
              <w:rPr>
                <w:rFonts w:ascii="Times New Roman" w:eastAsia="Times New Roman" w:hAnsi="Times New Roman" w:cs="Times New Roman"/>
                <w:lang w:eastAsia="ru-RU"/>
              </w:rPr>
              <w:t xml:space="preserve">пункты контроля и учета </w:t>
            </w:r>
            <w:r w:rsidR="001A09A2" w:rsidRPr="00CA6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количества и качества электрической энергии</w:t>
            </w:r>
          </w:p>
        </w:tc>
        <w:tc>
          <w:tcPr>
            <w:tcW w:w="893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86FB9" w:rsidRPr="00CA66B2" w:rsidRDefault="008A4645" w:rsidP="007E3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66B2">
              <w:rPr>
                <w:rFonts w:ascii="Times New Roman" w:hAnsi="Times New Roman" w:cs="Times New Roman"/>
              </w:rPr>
              <w:lastRenderedPageBreak/>
              <w:t xml:space="preserve">Заключенный </w:t>
            </w:r>
            <w:proofErr w:type="gramStart"/>
            <w:r w:rsidR="004C7F37" w:rsidRPr="00CA66B2">
              <w:rPr>
                <w:rFonts w:ascii="Times New Roman" w:hAnsi="Times New Roman" w:cs="Times New Roman"/>
              </w:rPr>
              <w:t>с</w:t>
            </w:r>
            <w:proofErr w:type="gramEnd"/>
            <w:r w:rsidR="004C7F37" w:rsidRPr="00CA66B2">
              <w:rPr>
                <w:rFonts w:ascii="Times New Roman" w:hAnsi="Times New Roman" w:cs="Times New Roman"/>
              </w:rPr>
              <w:t xml:space="preserve"> </w:t>
            </w:r>
          </w:p>
          <w:p w:rsidR="009D7322" w:rsidRPr="00CA66B2" w:rsidRDefault="00CA66B2" w:rsidP="00F75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6B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ОАЗ</w:t>
            </w:r>
            <w:r w:rsidRPr="00CA66B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A4645" w:rsidRPr="00CA66B2">
              <w:rPr>
                <w:rFonts w:ascii="Times New Roman" w:hAnsi="Times New Roman" w:cs="Times New Roman"/>
              </w:rPr>
              <w:t>договор об оказании услуг по передаче электрической энергии</w:t>
            </w:r>
            <w:r w:rsidR="00A26691" w:rsidRPr="00CA66B2">
              <w:rPr>
                <w:rFonts w:ascii="Times New Roman" w:hAnsi="Times New Roman" w:cs="Times New Roman"/>
              </w:rPr>
              <w:t xml:space="preserve"> или договор энергоснабжения с гарантирующим поставщиком (</w:t>
            </w:r>
            <w:r w:rsidR="00A26691" w:rsidRPr="00CA66B2">
              <w:rPr>
                <w:rFonts w:ascii="Times New Roman" w:eastAsia="Times New Roman" w:hAnsi="Times New Roman" w:cs="Times New Roman"/>
                <w:lang w:eastAsia="ru-RU"/>
              </w:rPr>
              <w:t>энергосбытовой организацией)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A09A2" w:rsidRPr="00CA66B2" w:rsidRDefault="007F7353" w:rsidP="00D078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Обращение потребителя услуг с заявлением о допуске уполномоченных представителей потребителя услуг </w:t>
            </w:r>
            <w:r w:rsidR="00D0780B" w:rsidRPr="00CA66B2">
              <w:rPr>
                <w:rFonts w:ascii="Times New Roman" w:eastAsia="Times New Roman" w:hAnsi="Times New Roman" w:cs="Times New Roman"/>
                <w:lang w:eastAsia="ru-RU"/>
              </w:rPr>
              <w:t>с указанием</w:t>
            </w: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11585" w:rsidRPr="00CA66B2">
              <w:rPr>
                <w:rFonts w:ascii="Times New Roman" w:eastAsia="Times New Roman" w:hAnsi="Times New Roman" w:cs="Times New Roman"/>
                <w:lang w:eastAsia="ru-RU"/>
              </w:rPr>
              <w:t>конкретны</w:t>
            </w:r>
            <w:r w:rsidR="00D0780B" w:rsidRPr="00CA66B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611585" w:rsidRPr="00CA66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0780B" w:rsidRPr="00CA66B2">
              <w:rPr>
                <w:rFonts w:ascii="Times New Roman" w:eastAsia="Times New Roman" w:hAnsi="Times New Roman" w:cs="Times New Roman"/>
                <w:lang w:eastAsia="ru-RU"/>
              </w:rPr>
              <w:t>пунктов</w:t>
            </w: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контроля и учета количества и качества электрической энергии в порядке и случаях, </w:t>
            </w: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установленных договором об оказании услуг по передаче электрической энергии.</w:t>
            </w:r>
          </w:p>
        </w:tc>
        <w:tc>
          <w:tcPr>
            <w:tcW w:w="806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D7322" w:rsidRPr="00CA66B2" w:rsidRDefault="009D7322" w:rsidP="00430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Очное обращение</w:t>
            </w:r>
            <w:r w:rsidR="00295624" w:rsidRPr="00CA66B2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заявителя в офис обслуживания потребителей</w:t>
            </w: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 xml:space="preserve">, письменное обращение заказным </w:t>
            </w:r>
            <w:r w:rsidR="00430F04" w:rsidRPr="00CA66B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>исьмом с уведомлени</w:t>
            </w:r>
            <w:bookmarkStart w:id="0" w:name="_GoBack"/>
            <w:bookmarkEnd w:id="0"/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>ем</w:t>
            </w:r>
            <w:r w:rsidR="00A26691" w:rsidRPr="00CA66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CA66B2" w:rsidRDefault="009D7322" w:rsidP="007E3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78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CA66B2" w:rsidRDefault="00A26691" w:rsidP="007E3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>Подпункт «д» п</w:t>
            </w:r>
            <w:r w:rsidR="009D7322" w:rsidRPr="00CA66B2">
              <w:rPr>
                <w:rFonts w:ascii="Times New Roman" w:eastAsia="Times New Roman" w:hAnsi="Times New Roman" w:cs="Times New Roman"/>
                <w:lang w:eastAsia="ru-RU"/>
              </w:rPr>
              <w:t>ункт</w:t>
            </w: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D7322" w:rsidRPr="00CA66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9D7322" w:rsidRPr="00CA66B2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недискриминационного доступа</w:t>
            </w:r>
            <w:r w:rsidR="009D7322" w:rsidRPr="00CA66B2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CA66B2" w:rsidRPr="00CA66B2" w:rsidTr="00786863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shd w:val="clear" w:color="auto" w:fill="FFFFFF" w:themeFill="background1"/>
          </w:tcPr>
          <w:p w:rsidR="00231805" w:rsidRPr="00CA66B2" w:rsidRDefault="00231805" w:rsidP="0029562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CA66B2" w:rsidRDefault="00127CC1" w:rsidP="00D743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Согласование </w:t>
            </w:r>
            <w:r w:rsidR="00CA66B2" w:rsidRPr="00CA66B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CA66B2">
              <w:rPr>
                <w:rFonts w:ascii="Times New Roman" w:hAnsi="Times New Roman" w:cs="Times New Roman"/>
                <w:sz w:val="24"/>
                <w:szCs w:val="24"/>
              </w:rPr>
              <w:t>ОАЗ</w:t>
            </w:r>
            <w:r w:rsidR="00CA66B2" w:rsidRPr="00CA66B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A6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F73" w:rsidRPr="00CA66B2">
              <w:rPr>
                <w:rFonts w:ascii="Times New Roman" w:eastAsia="Times New Roman" w:hAnsi="Times New Roman" w:cs="Times New Roman"/>
                <w:lang w:eastAsia="ru-RU"/>
              </w:rPr>
              <w:t>с потребителем</w:t>
            </w:r>
            <w:r w:rsidR="00304BB6" w:rsidRPr="00CA66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25F73" w:rsidRPr="00CA66B2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  <w:r w:rsidR="00A26691" w:rsidRPr="00CA66B2">
              <w:rPr>
                <w:rFonts w:ascii="Times New Roman" w:eastAsia="Times New Roman" w:hAnsi="Times New Roman" w:cs="Times New Roman"/>
                <w:lang w:eastAsia="ru-RU"/>
              </w:rPr>
              <w:t xml:space="preserve"> и даты допуска</w:t>
            </w:r>
          </w:p>
        </w:tc>
        <w:tc>
          <w:tcPr>
            <w:tcW w:w="893" w:type="pct"/>
            <w:shd w:val="clear" w:color="auto" w:fill="FFFFFF" w:themeFill="background1"/>
          </w:tcPr>
          <w:p w:rsidR="00231805" w:rsidRPr="00CA66B2" w:rsidRDefault="00A26691" w:rsidP="007E302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>Обращение потребителя услуг с заявлением о допуске уполномоченных представителей потребителя услуг в</w:t>
            </w:r>
            <w:r w:rsidR="0062484D" w:rsidRPr="00CA66B2">
              <w:rPr>
                <w:rFonts w:ascii="Times New Roman" w:eastAsia="Times New Roman" w:hAnsi="Times New Roman" w:cs="Times New Roman"/>
                <w:lang w:eastAsia="ru-RU"/>
              </w:rPr>
              <w:t xml:space="preserve"> конкретные</w:t>
            </w: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 xml:space="preserve"> пункты контроля и учета количества и качества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CA66B2" w:rsidRDefault="00225F73" w:rsidP="00225F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Согласование </w:t>
            </w:r>
            <w:r w:rsidR="00CA66B2" w:rsidRPr="00CA66B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CA66B2">
              <w:rPr>
                <w:rFonts w:ascii="Times New Roman" w:hAnsi="Times New Roman" w:cs="Times New Roman"/>
                <w:sz w:val="24"/>
                <w:szCs w:val="24"/>
              </w:rPr>
              <w:t>ОАЗ</w:t>
            </w:r>
            <w:r w:rsidR="00CA66B2" w:rsidRPr="00CA66B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26691" w:rsidRPr="00CA66B2">
              <w:rPr>
                <w:rFonts w:ascii="Times New Roman" w:eastAsia="Times New Roman" w:hAnsi="Times New Roman" w:cs="Times New Roman"/>
                <w:lang w:eastAsia="ru-RU"/>
              </w:rPr>
              <w:t>с потребителем время и даты допуска</w:t>
            </w:r>
          </w:p>
        </w:tc>
        <w:tc>
          <w:tcPr>
            <w:tcW w:w="806" w:type="pct"/>
            <w:shd w:val="clear" w:color="auto" w:fill="FFFFFF" w:themeFill="background1"/>
          </w:tcPr>
          <w:p w:rsidR="00231805" w:rsidRPr="00CA66B2" w:rsidRDefault="009064E3" w:rsidP="007E3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>По телефону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CA66B2" w:rsidRDefault="009064E3" w:rsidP="007E30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</w:t>
            </w:r>
            <w:r w:rsidR="00402DC7" w:rsidRPr="00CA66B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условиями </w:t>
            </w: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 w:rsidR="00402DC7" w:rsidRPr="00CA66B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 xml:space="preserve"> об оказании услуг по передаче электрической энергии</w:t>
            </w:r>
          </w:p>
        </w:tc>
        <w:tc>
          <w:tcPr>
            <w:tcW w:w="788" w:type="pct"/>
            <w:shd w:val="clear" w:color="auto" w:fill="FFFFFF" w:themeFill="background1"/>
          </w:tcPr>
          <w:p w:rsidR="00231805" w:rsidRPr="00CA66B2" w:rsidRDefault="00A26691" w:rsidP="007E3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 xml:space="preserve">Подпункт «д» пункта 15 </w:t>
            </w:r>
            <w:r w:rsidR="00231805" w:rsidRPr="00CA66B2">
              <w:rPr>
                <w:rFonts w:ascii="Times New Roman" w:eastAsia="Times New Roman" w:hAnsi="Times New Roman" w:cs="Times New Roman"/>
                <w:lang w:eastAsia="ru-RU"/>
              </w:rPr>
              <w:t>Правил недискриминационного доступа</w:t>
            </w:r>
          </w:p>
        </w:tc>
      </w:tr>
      <w:tr w:rsidR="00CA66B2" w:rsidRPr="00CA66B2" w:rsidTr="00786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1A204D" w:rsidRPr="00CA66B2" w:rsidRDefault="0095015D" w:rsidP="0029562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A204D" w:rsidRPr="00CA66B2" w:rsidRDefault="00036BD7" w:rsidP="0074278A">
            <w:pPr>
              <w:autoSpaceDE w:val="0"/>
              <w:autoSpaceDN w:val="0"/>
              <w:adjustRightInd w:val="0"/>
              <w:ind w:right="-205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>Проведение вводного инструктажа с уполномоченным</w:t>
            </w:r>
            <w:r w:rsidR="0074278A" w:rsidRPr="00CA66B2">
              <w:rPr>
                <w:rFonts w:ascii="Times New Roman" w:eastAsia="Times New Roman" w:hAnsi="Times New Roman" w:cs="Times New Roman"/>
                <w:lang w:eastAsia="ru-RU"/>
              </w:rPr>
              <w:t>и представителями</w:t>
            </w: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 xml:space="preserve"> потребителя</w:t>
            </w:r>
          </w:p>
        </w:tc>
        <w:tc>
          <w:tcPr>
            <w:tcW w:w="893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1A204D" w:rsidRPr="00CA66B2" w:rsidRDefault="001A204D" w:rsidP="001A204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>Согласованные дата и время допуска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A204D" w:rsidRPr="00CA66B2" w:rsidRDefault="001A204D" w:rsidP="001A20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>Проведение вводного инструктажа</w:t>
            </w:r>
            <w:r w:rsidR="00CA0EB6" w:rsidRPr="00CA66B2">
              <w:rPr>
                <w:rFonts w:ascii="Times New Roman" w:eastAsia="Times New Roman" w:hAnsi="Times New Roman" w:cs="Times New Roman"/>
                <w:lang w:eastAsia="ru-RU"/>
              </w:rPr>
              <w:t xml:space="preserve"> с уполномоченным представителя</w:t>
            </w: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CA0EB6" w:rsidRPr="00CA66B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 xml:space="preserve"> потребителя</w:t>
            </w:r>
          </w:p>
        </w:tc>
        <w:tc>
          <w:tcPr>
            <w:tcW w:w="806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1A204D" w:rsidRPr="00CA66B2" w:rsidRDefault="001A204D" w:rsidP="007E3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>Письменные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A204D" w:rsidRPr="00CA66B2" w:rsidRDefault="001A204D" w:rsidP="007E30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>До допуска на объект</w:t>
            </w:r>
          </w:p>
        </w:tc>
        <w:tc>
          <w:tcPr>
            <w:tcW w:w="78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A204D" w:rsidRPr="00CA66B2" w:rsidRDefault="001A204D" w:rsidP="007E3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>п. 11.3. «Правил работы с персоналом в организациях электроэнергетики Российской Федерации», утвержденных Приказом Минтопэнерго РФ от 19.02.2000 № 49</w:t>
            </w:r>
          </w:p>
        </w:tc>
      </w:tr>
      <w:tr w:rsidR="00CA66B2" w:rsidRPr="00CA66B2" w:rsidTr="00786863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shd w:val="clear" w:color="auto" w:fill="FFFFFF" w:themeFill="background1"/>
          </w:tcPr>
          <w:p w:rsidR="00231805" w:rsidRPr="00CA66B2" w:rsidRDefault="0095015D" w:rsidP="0029562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CA66B2" w:rsidRDefault="00507A0C" w:rsidP="00225F73">
            <w:pPr>
              <w:autoSpaceDE w:val="0"/>
              <w:autoSpaceDN w:val="0"/>
              <w:adjustRightInd w:val="0"/>
              <w:ind w:right="-63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>Допуск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tcW w:w="893" w:type="pct"/>
            <w:shd w:val="clear" w:color="auto" w:fill="FFFFFF" w:themeFill="background1"/>
          </w:tcPr>
          <w:p w:rsidR="00231805" w:rsidRPr="00CA66B2" w:rsidRDefault="00402DC7" w:rsidP="00BC61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>Согласованные дата и время допуска</w:t>
            </w:r>
            <w:r w:rsidR="001A204D" w:rsidRPr="00CA66B2">
              <w:rPr>
                <w:rFonts w:ascii="Times New Roman" w:eastAsia="Times New Roman" w:hAnsi="Times New Roman" w:cs="Times New Roman"/>
                <w:lang w:eastAsia="ru-RU"/>
              </w:rPr>
              <w:t>, прохождение вводного инструктажа с уполномоченным</w:t>
            </w:r>
            <w:r w:rsidR="00BC61CA" w:rsidRPr="00CA66B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1A204D" w:rsidRPr="00CA66B2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представител</w:t>
            </w:r>
            <w:r w:rsidR="00BC61CA" w:rsidRPr="00CA66B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1A204D" w:rsidRPr="00CA66B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BC61CA" w:rsidRPr="00CA66B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1A204D" w:rsidRPr="00CA66B2">
              <w:rPr>
                <w:rFonts w:ascii="Times New Roman" w:eastAsia="Times New Roman" w:hAnsi="Times New Roman" w:cs="Times New Roman"/>
                <w:lang w:eastAsia="ru-RU"/>
              </w:rPr>
              <w:t xml:space="preserve"> потребителя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CA66B2" w:rsidRDefault="009064E3" w:rsidP="007E3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>Беспрепятственный допуск уполномоченных представителей потребителя услуг в пункты контроля и учета количества и качества электрической энергии</w:t>
            </w:r>
            <w:r w:rsidR="001A204D" w:rsidRPr="00CA66B2">
              <w:rPr>
                <w:rFonts w:ascii="Times New Roman" w:eastAsia="Times New Roman" w:hAnsi="Times New Roman" w:cs="Times New Roman"/>
                <w:lang w:eastAsia="ru-RU"/>
              </w:rPr>
              <w:t xml:space="preserve"> после прохождения вводного инструктажа</w:t>
            </w:r>
          </w:p>
        </w:tc>
        <w:tc>
          <w:tcPr>
            <w:tcW w:w="806" w:type="pct"/>
            <w:shd w:val="clear" w:color="auto" w:fill="FFFFFF" w:themeFill="background1"/>
          </w:tcPr>
          <w:p w:rsidR="00231805" w:rsidRPr="00CA66B2" w:rsidRDefault="00402DC7" w:rsidP="007E3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 xml:space="preserve">Очно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CA66B2" w:rsidRDefault="00402DC7" w:rsidP="007E30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>В соответствии с условиями договора об оказании услуг по передаче электрической энергии, в согласованные сроки с потребителем</w:t>
            </w:r>
          </w:p>
        </w:tc>
        <w:tc>
          <w:tcPr>
            <w:tcW w:w="788" w:type="pct"/>
            <w:shd w:val="clear" w:color="auto" w:fill="FFFFFF" w:themeFill="background1"/>
          </w:tcPr>
          <w:p w:rsidR="00231805" w:rsidRPr="00CA66B2" w:rsidRDefault="00402DC7" w:rsidP="007E3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>Подпункт «д» пункта 15 Правил недискриминацион</w:t>
            </w:r>
            <w:r w:rsidR="0074278A" w:rsidRPr="00CA66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>ного доступа</w:t>
            </w:r>
            <w:r w:rsidR="00326FE7" w:rsidRPr="00CA66B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D722B" w:rsidRPr="00CA66B2" w:rsidRDefault="008D722B" w:rsidP="007E3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t xml:space="preserve">п.п.3.5, п.3.6 «Правил по охране труда при эксплуатации электроустановок» утвержденных приказом Министерства труда </w:t>
            </w:r>
            <w:r w:rsidRPr="00CA6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социальной защиты Российской Федерации от 24.07.2013 N 328н</w:t>
            </w:r>
          </w:p>
        </w:tc>
      </w:tr>
    </w:tbl>
    <w:p w:rsidR="00CA66B2" w:rsidRPr="00174772" w:rsidRDefault="00CA66B2" w:rsidP="00CA6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72">
        <w:rPr>
          <w:rFonts w:ascii="Times New Roman" w:hAnsi="Times New Roman" w:cs="Times New Roman"/>
          <w:b/>
          <w:sz w:val="24"/>
          <w:szCs w:val="24"/>
        </w:rPr>
        <w:lastRenderedPageBreak/>
        <w:t>КОНТАКТНАЯ ИНФОРМАЦИЯ ДЛЯ НАПРАВЛЕНИЯ ОБРАЩЕНИИЙ: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6B2" w:rsidRPr="00174772" w:rsidRDefault="00CA66B2" w:rsidP="00CA6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ОАЗ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>
        <w:rPr>
          <w:rFonts w:ascii="Times New Roman" w:hAnsi="Times New Roman" w:cs="Times New Roman"/>
          <w:b/>
          <w:sz w:val="24"/>
          <w:szCs w:val="24"/>
        </w:rPr>
        <w:t>(3812) 25-45-40 доб.10-80</w:t>
      </w:r>
    </w:p>
    <w:p w:rsidR="00CA66B2" w:rsidRPr="001321F1" w:rsidRDefault="00CA66B2" w:rsidP="00CA66B2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174772">
        <w:rPr>
          <w:rFonts w:ascii="Times New Roman" w:hAnsi="Times New Roman" w:cs="Times New Roman"/>
          <w:sz w:val="24"/>
          <w:szCs w:val="24"/>
        </w:rPr>
        <w:t>Адрес электронной почты АО «</w:t>
      </w:r>
      <w:r>
        <w:rPr>
          <w:rFonts w:ascii="Times New Roman" w:hAnsi="Times New Roman" w:cs="Times New Roman"/>
          <w:sz w:val="24"/>
          <w:szCs w:val="24"/>
        </w:rPr>
        <w:t>ОАЗ</w:t>
      </w:r>
      <w:r w:rsidRPr="00174772">
        <w:rPr>
          <w:rFonts w:ascii="Times New Roman" w:hAnsi="Times New Roman" w:cs="Times New Roman"/>
          <w:sz w:val="24"/>
          <w:szCs w:val="24"/>
        </w:rPr>
        <w:t>»</w:t>
      </w:r>
      <w:r w:rsidRPr="00174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  <w:lang w:val="en-US"/>
          </w:rPr>
          <w:t>secretary</w:t>
        </w:r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</w:rPr>
          <w:t>@</w:t>
        </w:r>
        <w:proofErr w:type="spellStart"/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  <w:lang w:val="en-US"/>
          </w:rPr>
          <w:t>omskagregat</w:t>
        </w:r>
        <w:proofErr w:type="spellEnd"/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C02B7A" w:rsidRPr="00295624" w:rsidRDefault="00C02B7A" w:rsidP="0029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sectPr w:rsidR="00C02B7A" w:rsidRPr="00295624" w:rsidSect="006B112E">
      <w:pgSz w:w="16838" w:h="11906" w:orient="landscape"/>
      <w:pgMar w:top="993" w:right="850" w:bottom="85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7FA" w:rsidRDefault="000657FA" w:rsidP="00DC7CA8">
      <w:pPr>
        <w:spacing w:after="0" w:line="240" w:lineRule="auto"/>
      </w:pPr>
      <w:r>
        <w:separator/>
      </w:r>
    </w:p>
  </w:endnote>
  <w:endnote w:type="continuationSeparator" w:id="0">
    <w:p w:rsidR="000657FA" w:rsidRDefault="000657FA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7FA" w:rsidRDefault="000657FA" w:rsidP="00DC7CA8">
      <w:pPr>
        <w:spacing w:after="0" w:line="240" w:lineRule="auto"/>
      </w:pPr>
      <w:r>
        <w:separator/>
      </w:r>
    </w:p>
  </w:footnote>
  <w:footnote w:type="continuationSeparator" w:id="0">
    <w:p w:rsidR="000657FA" w:rsidRDefault="000657FA" w:rsidP="00DC7CA8">
      <w:pPr>
        <w:spacing w:after="0" w:line="240" w:lineRule="auto"/>
      </w:pPr>
      <w:r>
        <w:continuationSeparator/>
      </w:r>
    </w:p>
  </w:footnote>
  <w:footnote w:id="1">
    <w:p w:rsidR="009D7322" w:rsidRDefault="009D7322" w:rsidP="00DC7CA8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295624">
        <w:rPr>
          <w:rFonts w:ascii="Times New Roman" w:eastAsia="Times New Roman" w:hAnsi="Times New Roman" w:cs="Times New Roman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164EE"/>
    <w:rsid w:val="00022F24"/>
    <w:rsid w:val="00026177"/>
    <w:rsid w:val="00036BD7"/>
    <w:rsid w:val="00040BF6"/>
    <w:rsid w:val="00064268"/>
    <w:rsid w:val="000653F9"/>
    <w:rsid w:val="000657FA"/>
    <w:rsid w:val="00084D2C"/>
    <w:rsid w:val="000D0D64"/>
    <w:rsid w:val="00127CC1"/>
    <w:rsid w:val="001452AF"/>
    <w:rsid w:val="00166D9F"/>
    <w:rsid w:val="0017021A"/>
    <w:rsid w:val="00174029"/>
    <w:rsid w:val="00182892"/>
    <w:rsid w:val="00187BF5"/>
    <w:rsid w:val="0019014D"/>
    <w:rsid w:val="00196E26"/>
    <w:rsid w:val="001A09A2"/>
    <w:rsid w:val="001A204D"/>
    <w:rsid w:val="001C35F5"/>
    <w:rsid w:val="001D45A0"/>
    <w:rsid w:val="00225F73"/>
    <w:rsid w:val="0022778E"/>
    <w:rsid w:val="00231805"/>
    <w:rsid w:val="00233155"/>
    <w:rsid w:val="00242530"/>
    <w:rsid w:val="0025081B"/>
    <w:rsid w:val="00251BEC"/>
    <w:rsid w:val="00295624"/>
    <w:rsid w:val="002963F2"/>
    <w:rsid w:val="002978AF"/>
    <w:rsid w:val="002A3BA1"/>
    <w:rsid w:val="002A5C90"/>
    <w:rsid w:val="002F4276"/>
    <w:rsid w:val="00304BB6"/>
    <w:rsid w:val="0032200A"/>
    <w:rsid w:val="00326913"/>
    <w:rsid w:val="00326FE7"/>
    <w:rsid w:val="00347A15"/>
    <w:rsid w:val="003A6292"/>
    <w:rsid w:val="003B6759"/>
    <w:rsid w:val="003C556E"/>
    <w:rsid w:val="003C6974"/>
    <w:rsid w:val="003D3FCC"/>
    <w:rsid w:val="003D4D3D"/>
    <w:rsid w:val="003E2405"/>
    <w:rsid w:val="003F1D46"/>
    <w:rsid w:val="003F5301"/>
    <w:rsid w:val="00402DC7"/>
    <w:rsid w:val="00405B1D"/>
    <w:rsid w:val="00430F04"/>
    <w:rsid w:val="00443775"/>
    <w:rsid w:val="0045139A"/>
    <w:rsid w:val="00483AC0"/>
    <w:rsid w:val="004A43AA"/>
    <w:rsid w:val="004A4D60"/>
    <w:rsid w:val="004C181C"/>
    <w:rsid w:val="004C7F37"/>
    <w:rsid w:val="004E3074"/>
    <w:rsid w:val="00507A0C"/>
    <w:rsid w:val="00557796"/>
    <w:rsid w:val="00584BD8"/>
    <w:rsid w:val="00587AB6"/>
    <w:rsid w:val="005A012A"/>
    <w:rsid w:val="005B627E"/>
    <w:rsid w:val="005C22A7"/>
    <w:rsid w:val="00611585"/>
    <w:rsid w:val="00620C3D"/>
    <w:rsid w:val="0062484D"/>
    <w:rsid w:val="00640439"/>
    <w:rsid w:val="0065173C"/>
    <w:rsid w:val="00654650"/>
    <w:rsid w:val="00666E7C"/>
    <w:rsid w:val="00677F5A"/>
    <w:rsid w:val="00687AC7"/>
    <w:rsid w:val="00690D12"/>
    <w:rsid w:val="006A271A"/>
    <w:rsid w:val="006B112E"/>
    <w:rsid w:val="006D15D6"/>
    <w:rsid w:val="006D2507"/>
    <w:rsid w:val="006D2EDE"/>
    <w:rsid w:val="006F137B"/>
    <w:rsid w:val="006F2514"/>
    <w:rsid w:val="006F446F"/>
    <w:rsid w:val="00741823"/>
    <w:rsid w:val="0074278A"/>
    <w:rsid w:val="00762B2B"/>
    <w:rsid w:val="00765CEC"/>
    <w:rsid w:val="00776C32"/>
    <w:rsid w:val="0078335E"/>
    <w:rsid w:val="00786863"/>
    <w:rsid w:val="007E302D"/>
    <w:rsid w:val="007E41FA"/>
    <w:rsid w:val="007F7353"/>
    <w:rsid w:val="00824E68"/>
    <w:rsid w:val="008254DA"/>
    <w:rsid w:val="0082713E"/>
    <w:rsid w:val="00846125"/>
    <w:rsid w:val="0087282E"/>
    <w:rsid w:val="008A0889"/>
    <w:rsid w:val="008A4645"/>
    <w:rsid w:val="008C2E25"/>
    <w:rsid w:val="008D722B"/>
    <w:rsid w:val="008E16CB"/>
    <w:rsid w:val="008F2DAB"/>
    <w:rsid w:val="009001F4"/>
    <w:rsid w:val="00904E58"/>
    <w:rsid w:val="009064E3"/>
    <w:rsid w:val="00912644"/>
    <w:rsid w:val="00926599"/>
    <w:rsid w:val="0094052F"/>
    <w:rsid w:val="0095015D"/>
    <w:rsid w:val="00986FB9"/>
    <w:rsid w:val="009B56B0"/>
    <w:rsid w:val="009D7322"/>
    <w:rsid w:val="00A05CC8"/>
    <w:rsid w:val="00A26691"/>
    <w:rsid w:val="00A44E14"/>
    <w:rsid w:val="00A474DD"/>
    <w:rsid w:val="00A6284D"/>
    <w:rsid w:val="00AB5F89"/>
    <w:rsid w:val="00AE731B"/>
    <w:rsid w:val="00AF67C0"/>
    <w:rsid w:val="00B118E9"/>
    <w:rsid w:val="00B76D8D"/>
    <w:rsid w:val="00B8308D"/>
    <w:rsid w:val="00BA531D"/>
    <w:rsid w:val="00BB48D5"/>
    <w:rsid w:val="00BB7AE2"/>
    <w:rsid w:val="00BC61CA"/>
    <w:rsid w:val="00BD087E"/>
    <w:rsid w:val="00C02B7A"/>
    <w:rsid w:val="00C05A4F"/>
    <w:rsid w:val="00C20511"/>
    <w:rsid w:val="00C2064F"/>
    <w:rsid w:val="00C21118"/>
    <w:rsid w:val="00C25F4B"/>
    <w:rsid w:val="00C376B7"/>
    <w:rsid w:val="00C379FF"/>
    <w:rsid w:val="00C74D96"/>
    <w:rsid w:val="00C930E9"/>
    <w:rsid w:val="00C94043"/>
    <w:rsid w:val="00CA0EB6"/>
    <w:rsid w:val="00CA32A2"/>
    <w:rsid w:val="00CA66B2"/>
    <w:rsid w:val="00CB19C8"/>
    <w:rsid w:val="00CC1A0A"/>
    <w:rsid w:val="00CC211B"/>
    <w:rsid w:val="00CF1E2B"/>
    <w:rsid w:val="00CF45CE"/>
    <w:rsid w:val="00D0780B"/>
    <w:rsid w:val="00D25A43"/>
    <w:rsid w:val="00D47D80"/>
    <w:rsid w:val="00D679FC"/>
    <w:rsid w:val="00D743D5"/>
    <w:rsid w:val="00D75D25"/>
    <w:rsid w:val="00D870EE"/>
    <w:rsid w:val="00D91A1B"/>
    <w:rsid w:val="00DC7CA8"/>
    <w:rsid w:val="00E36F56"/>
    <w:rsid w:val="00E437DC"/>
    <w:rsid w:val="00E5056E"/>
    <w:rsid w:val="00E53D9B"/>
    <w:rsid w:val="00E557B2"/>
    <w:rsid w:val="00E740F5"/>
    <w:rsid w:val="00EA53BE"/>
    <w:rsid w:val="00EA7698"/>
    <w:rsid w:val="00EE2C63"/>
    <w:rsid w:val="00F07B03"/>
    <w:rsid w:val="00F1688A"/>
    <w:rsid w:val="00F75F99"/>
    <w:rsid w:val="00F87578"/>
    <w:rsid w:val="00F9128F"/>
    <w:rsid w:val="00FA4EEA"/>
    <w:rsid w:val="00FC1E5A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unhideWhenUsed/>
    <w:rsid w:val="007E302D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D25A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unhideWhenUsed/>
    <w:rsid w:val="007E302D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D25A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cretary@omskagreg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F1AFB-403C-4D7A-B0E9-469E5FE6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Микитась Дмитрий Сергеевич</cp:lastModifiedBy>
  <cp:revision>45</cp:revision>
  <cp:lastPrinted>2014-08-01T10:40:00Z</cp:lastPrinted>
  <dcterms:created xsi:type="dcterms:W3CDTF">2015-05-27T09:32:00Z</dcterms:created>
  <dcterms:modified xsi:type="dcterms:W3CDTF">2017-12-06T10:12:00Z</dcterms:modified>
</cp:coreProperties>
</file>